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6B40C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Identify three areas where criminal profiling is effective. Analyze the effectiveness of criminal profiling.</w:t>
      </w:r>
    </w:p>
    <w:p w14:paraId="2D05F2F9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Evaluate the elements of criminal cases which would benefit from profiling.</w:t>
      </w:r>
    </w:p>
    <w:p w14:paraId="5847004A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Explain how to increase the effectiveness of criminal profiling.</w:t>
      </w:r>
    </w:p>
    <w:p w14:paraId="36E2FBD0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Evaluate four limitations and possible solutions.</w:t>
      </w:r>
    </w:p>
    <w:p w14:paraId="3CE327BD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How can the limits be changed?</w:t>
      </w:r>
    </w:p>
    <w:p w14:paraId="71785AF1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Provide three or more examples to support your positions.</w:t>
      </w:r>
    </w:p>
    <w:p w14:paraId="3145D539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Include speaker notes to explain what is being discussed on each slide as though you are presenting to an audience.</w:t>
      </w:r>
    </w:p>
    <w:p w14:paraId="16902AFC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Use one basic slide design and layout.</w:t>
      </w:r>
    </w:p>
    <w:p w14:paraId="33CDCDC7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Limit slides to between 6 and 8 lines of content.</w:t>
      </w:r>
    </w:p>
    <w:p w14:paraId="795C2906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 xml:space="preserve">You may use pictures, charts and graphs to supplement your material </w:t>
      </w:r>
      <w:proofErr w:type="gramStart"/>
      <w:r w:rsidRPr="003443A9">
        <w:rPr>
          <w:rFonts w:ascii="Arial" w:eastAsia="Times New Roman" w:hAnsi="Arial" w:cs="Arial"/>
          <w:color w:val="191919"/>
          <w:sz w:val="32"/>
          <w:szCs w:val="32"/>
        </w:rPr>
        <w:t>as long as</w:t>
      </w:r>
      <w:proofErr w:type="gramEnd"/>
      <w:r w:rsidRPr="003443A9">
        <w:rPr>
          <w:rFonts w:ascii="Arial" w:eastAsia="Times New Roman" w:hAnsi="Arial" w:cs="Arial"/>
          <w:color w:val="191919"/>
          <w:sz w:val="32"/>
          <w:szCs w:val="32"/>
        </w:rPr>
        <w:t xml:space="preserve"> they do not take up the entire slide.</w:t>
      </w:r>
    </w:p>
    <w:p w14:paraId="5F9ED44C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Use bullets for your main points.</w:t>
      </w:r>
    </w:p>
    <w:p w14:paraId="6B435108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r w:rsidRPr="003443A9">
        <w:rPr>
          <w:rFonts w:ascii="Arial" w:eastAsia="Times New Roman" w:hAnsi="Arial" w:cs="Arial"/>
          <w:color w:val="191919"/>
          <w:sz w:val="32"/>
          <w:szCs w:val="32"/>
        </w:rPr>
        <w:t>Use speaker notes to explain what is being discussed in the bullet points as though you are presenting to an audience.</w:t>
      </w:r>
    </w:p>
    <w:p w14:paraId="61F7E093" w14:textId="77777777" w:rsidR="003443A9" w:rsidRPr="003443A9" w:rsidRDefault="003443A9" w:rsidP="003443A9">
      <w:pPr>
        <w:numPr>
          <w:ilvl w:val="0"/>
          <w:numId w:val="1"/>
        </w:numPr>
        <w:spacing w:before="90" w:after="90" w:line="240" w:lineRule="auto"/>
        <w:rPr>
          <w:rFonts w:ascii="Arial" w:eastAsia="Times New Roman" w:hAnsi="Arial" w:cs="Arial"/>
          <w:color w:val="191919"/>
          <w:sz w:val="32"/>
          <w:szCs w:val="32"/>
        </w:rPr>
      </w:pPr>
      <w:bookmarkStart w:id="0" w:name="_GoBack"/>
      <w:bookmarkEnd w:id="0"/>
      <w:r w:rsidRPr="003443A9">
        <w:rPr>
          <w:rFonts w:ascii="Arial" w:eastAsia="Times New Roman" w:hAnsi="Arial" w:cs="Arial"/>
          <w:color w:val="191919"/>
          <w:sz w:val="32"/>
          <w:szCs w:val="32"/>
        </w:rPr>
        <w:t>The presentation should contain a cover slide and a list of references in APA style.</w:t>
      </w:r>
    </w:p>
    <w:p w14:paraId="55279B8B" w14:textId="77777777" w:rsidR="00CC7338" w:rsidRDefault="00CC7338"/>
    <w:sectPr w:rsidR="00CC73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2398D"/>
    <w:multiLevelType w:val="multilevel"/>
    <w:tmpl w:val="2B26C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296E89"/>
    <w:multiLevelType w:val="multilevel"/>
    <w:tmpl w:val="9D2E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3A9"/>
    <w:rsid w:val="003443A9"/>
    <w:rsid w:val="00CC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1E7D"/>
  <w15:chartTrackingRefBased/>
  <w15:docId w15:val="{23D49D15-B1E9-4009-9AF0-C3319AEA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6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 webster</dc:creator>
  <cp:keywords/>
  <dc:description/>
  <cp:lastModifiedBy>joi webster</cp:lastModifiedBy>
  <cp:revision>1</cp:revision>
  <dcterms:created xsi:type="dcterms:W3CDTF">2021-01-05T04:15:00Z</dcterms:created>
  <dcterms:modified xsi:type="dcterms:W3CDTF">2021-01-05T04:16:00Z</dcterms:modified>
</cp:coreProperties>
</file>